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0EB" w:rsidRPr="00847226" w:rsidRDefault="00C720EB" w:rsidP="00C720EB">
      <w:pPr>
        <w:pStyle w:val="Ttulo2"/>
        <w:spacing w:before="0"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  <w:u w:val="single"/>
        </w:rPr>
      </w:pPr>
      <w:r w:rsidRPr="00847226">
        <w:rPr>
          <w:rFonts w:ascii="Times New Roman" w:hAnsi="Times New Roman" w:cs="Times New Roman"/>
          <w:i w:val="0"/>
          <w:sz w:val="24"/>
          <w:szCs w:val="24"/>
          <w:u w:val="single"/>
        </w:rPr>
        <w:t>AVISO DE LICITAÇÃO</w:t>
      </w:r>
    </w:p>
    <w:p w:rsidR="00C720EB" w:rsidRPr="00847226" w:rsidRDefault="00C720EB" w:rsidP="00C720EB">
      <w:pPr>
        <w:spacing w:line="360" w:lineRule="auto"/>
      </w:pPr>
    </w:p>
    <w:p w:rsidR="00C720EB" w:rsidRPr="008C4829" w:rsidRDefault="00C720EB" w:rsidP="00C720EB">
      <w:pPr>
        <w:spacing w:line="360" w:lineRule="auto"/>
        <w:rPr>
          <w:b/>
        </w:rPr>
      </w:pPr>
      <w:r w:rsidRPr="008C4829">
        <w:rPr>
          <w:b/>
        </w:rPr>
        <w:t xml:space="preserve">PROCESSO ADMINISTRATIVO MSNN/ RN n° </w:t>
      </w:r>
      <w:r w:rsidR="00D566D0">
        <w:rPr>
          <w:b/>
        </w:rPr>
        <w:t>1901220004</w:t>
      </w:r>
    </w:p>
    <w:p w:rsidR="00C720EB" w:rsidRPr="00847226" w:rsidRDefault="00C720EB" w:rsidP="00C720EB">
      <w:pPr>
        <w:spacing w:line="360" w:lineRule="auto"/>
      </w:pPr>
      <w:r w:rsidRPr="008C4829">
        <w:rPr>
          <w:b/>
        </w:rPr>
        <w:t>PREGÃO PRESENCIAL Nº 0</w:t>
      </w:r>
      <w:r w:rsidR="00D566D0">
        <w:rPr>
          <w:b/>
        </w:rPr>
        <w:t>07/2019</w:t>
      </w:r>
    </w:p>
    <w:p w:rsidR="00C720EB" w:rsidRPr="00847226" w:rsidRDefault="00C720EB" w:rsidP="00C720EB">
      <w:pPr>
        <w:spacing w:line="360" w:lineRule="auto"/>
        <w:rPr>
          <w:b/>
        </w:rPr>
      </w:pPr>
      <w:r w:rsidRPr="00847226">
        <w:rPr>
          <w:b/>
        </w:rPr>
        <w:t>FUNDAMENTO LEGAL: Lei nº 10.520/ 2002</w:t>
      </w:r>
    </w:p>
    <w:p w:rsidR="00C720EB" w:rsidRPr="00847226" w:rsidRDefault="00C720EB" w:rsidP="00C720EB">
      <w:pPr>
        <w:spacing w:line="360" w:lineRule="auto"/>
        <w:rPr>
          <w:b/>
          <w:u w:val="single"/>
        </w:rPr>
      </w:pPr>
    </w:p>
    <w:p w:rsidR="00C720EB" w:rsidRPr="00847226" w:rsidRDefault="00F265A4" w:rsidP="00C720EB">
      <w:pPr>
        <w:pStyle w:val="Ttulo"/>
        <w:spacing w:line="360" w:lineRule="auto"/>
        <w:ind w:right="74"/>
        <w:jc w:val="both"/>
        <w:rPr>
          <w:b/>
          <w:sz w:val="24"/>
        </w:rPr>
      </w:pPr>
      <w:r w:rsidRPr="00F265A4">
        <w:rPr>
          <w:sz w:val="24"/>
        </w:rPr>
        <w:t xml:space="preserve">A Comissão Permanente de Licitação do Município de Serra Negra do Norte/ RN vem a público comunicar que no dia </w:t>
      </w:r>
      <w:r w:rsidR="00D566D0">
        <w:rPr>
          <w:b/>
          <w:sz w:val="24"/>
        </w:rPr>
        <w:t>24 de janeiro de 2019</w:t>
      </w:r>
      <w:r w:rsidRPr="00F265A4">
        <w:rPr>
          <w:b/>
          <w:sz w:val="24"/>
        </w:rPr>
        <w:t xml:space="preserve">, </w:t>
      </w:r>
      <w:r w:rsidRPr="00F265A4">
        <w:rPr>
          <w:sz w:val="24"/>
        </w:rPr>
        <w:t xml:space="preserve">no site: </w:t>
      </w:r>
      <w:hyperlink r:id="rId7" w:history="1">
        <w:r w:rsidRPr="00F265A4">
          <w:rPr>
            <w:rStyle w:val="Hyperlink"/>
            <w:sz w:val="24"/>
          </w:rPr>
          <w:t>www.serranegra.rn.gov.br</w:t>
        </w:r>
      </w:hyperlink>
      <w:r w:rsidRPr="00F265A4">
        <w:rPr>
          <w:sz w:val="24"/>
        </w:rPr>
        <w:t>, será disponibilizado o Edital de Licitação</w:t>
      </w:r>
      <w:r w:rsidR="00C720EB" w:rsidRPr="00847226">
        <w:rPr>
          <w:sz w:val="24"/>
        </w:rPr>
        <w:t xml:space="preserve">, tipo MENOR PREÇO, adjudicação POR ITEM, destinado ao </w:t>
      </w:r>
      <w:r w:rsidR="00C720EB" w:rsidRPr="00847226">
        <w:rPr>
          <w:b/>
          <w:sz w:val="24"/>
        </w:rPr>
        <w:t>Registro de Preços para possí</w:t>
      </w:r>
      <w:r w:rsidR="00C720EB" w:rsidRPr="000C412C">
        <w:rPr>
          <w:b/>
          <w:sz w:val="24"/>
        </w:rPr>
        <w:t xml:space="preserve">vel </w:t>
      </w:r>
      <w:r w:rsidR="00FF3FD2" w:rsidRPr="000C412C">
        <w:rPr>
          <w:b/>
          <w:sz w:val="24"/>
        </w:rPr>
        <w:t>aquisição</w:t>
      </w:r>
      <w:r w:rsidR="00FF3FD2" w:rsidRPr="00FF3FD2">
        <w:rPr>
          <w:b/>
          <w:sz w:val="24"/>
        </w:rPr>
        <w:t xml:space="preserve"> gradativa de pneus, câmaras de ar e protetores, de procedência nacional, certificados pelo IN METRO</w:t>
      </w:r>
      <w:r w:rsidR="00C720EB" w:rsidRPr="00847226">
        <w:rPr>
          <w:b/>
          <w:sz w:val="24"/>
        </w:rPr>
        <w:t xml:space="preserve">, </w:t>
      </w:r>
      <w:r w:rsidR="00C720EB" w:rsidRPr="00847226">
        <w:rPr>
          <w:b/>
          <w:iCs/>
          <w:sz w:val="24"/>
          <w:u w:val="single"/>
        </w:rPr>
        <w:t xml:space="preserve">COM </w:t>
      </w:r>
      <w:r w:rsidR="00C720EB" w:rsidRPr="00847226">
        <w:rPr>
          <w:rFonts w:eastAsiaTheme="minorHAnsi"/>
          <w:b/>
          <w:bCs/>
          <w:sz w:val="24"/>
          <w:u w:val="single"/>
          <w:lang w:eastAsia="en-US"/>
        </w:rPr>
        <w:t>PARTICIPAÇÃO EXCLUSIVA DE MICROEMPRESAS – MEI e ME E EMPRESAS DE PEQUENO PORTE – EPP</w:t>
      </w:r>
      <w:r w:rsidR="00C720EB" w:rsidRPr="00847226">
        <w:rPr>
          <w:b/>
          <w:sz w:val="24"/>
        </w:rPr>
        <w:t>.</w:t>
      </w:r>
      <w:r w:rsidR="00C720EB" w:rsidRPr="00847226">
        <w:rPr>
          <w:sz w:val="24"/>
        </w:rPr>
        <w:t xml:space="preserve"> A sessão de realização da Licitação ocorrerá no </w:t>
      </w:r>
      <w:r w:rsidR="00C720EB" w:rsidRPr="00F265A4">
        <w:rPr>
          <w:sz w:val="24"/>
        </w:rPr>
        <w:t>dia</w:t>
      </w:r>
      <w:r w:rsidR="00C720EB" w:rsidRPr="00847226">
        <w:rPr>
          <w:b/>
          <w:sz w:val="24"/>
        </w:rPr>
        <w:t xml:space="preserve"> </w:t>
      </w:r>
      <w:r w:rsidR="00D566D0">
        <w:rPr>
          <w:b/>
          <w:sz w:val="24"/>
        </w:rPr>
        <w:t>07 de fevereiro de 2019</w:t>
      </w:r>
      <w:r>
        <w:rPr>
          <w:b/>
          <w:sz w:val="24"/>
        </w:rPr>
        <w:t xml:space="preserve">, às </w:t>
      </w:r>
      <w:proofErr w:type="gramStart"/>
      <w:r>
        <w:rPr>
          <w:b/>
          <w:sz w:val="24"/>
        </w:rPr>
        <w:t>1</w:t>
      </w:r>
      <w:r w:rsidR="00D566D0">
        <w:rPr>
          <w:b/>
          <w:sz w:val="24"/>
        </w:rPr>
        <w:t>0</w:t>
      </w:r>
      <w:r w:rsidR="00C720EB" w:rsidRPr="00847226">
        <w:rPr>
          <w:b/>
          <w:sz w:val="24"/>
        </w:rPr>
        <w:t>:00</w:t>
      </w:r>
      <w:proofErr w:type="gramEnd"/>
      <w:r w:rsidR="00C720EB" w:rsidRPr="00847226">
        <w:rPr>
          <w:b/>
          <w:sz w:val="24"/>
        </w:rPr>
        <w:t xml:space="preserve"> horas</w:t>
      </w:r>
      <w:r w:rsidR="00C720EB" w:rsidRPr="00847226">
        <w:rPr>
          <w:sz w:val="24"/>
        </w:rPr>
        <w:t xml:space="preserve">, na sede da Prefeitura Municipal – Sala das Licitações – situada na Rua Senador José Bernardo, nº 110, centro, Serra Negra do Norte/ RN. Maiores informações serão fornecidas pelos Fones: 84-3426-2261 e pelo e-mail: </w:t>
      </w:r>
      <w:hyperlink r:id="rId8" w:history="1">
        <w:r w:rsidR="00C01B95" w:rsidRPr="00EA6869">
          <w:rPr>
            <w:rStyle w:val="Hyperlink"/>
            <w:sz w:val="24"/>
          </w:rPr>
          <w:t>licitacoes@serranegra.rn.gov.br</w:t>
        </w:r>
      </w:hyperlink>
      <w:r w:rsidR="00C720EB" w:rsidRPr="00847226">
        <w:rPr>
          <w:sz w:val="24"/>
        </w:rPr>
        <w:t>.</w:t>
      </w:r>
    </w:p>
    <w:p w:rsidR="00C720EB" w:rsidRPr="00847226" w:rsidRDefault="00C720EB" w:rsidP="00C720EB">
      <w:pPr>
        <w:spacing w:line="360" w:lineRule="auto"/>
      </w:pPr>
    </w:p>
    <w:p w:rsidR="00C720EB" w:rsidRPr="00847226" w:rsidRDefault="00C720EB" w:rsidP="00D566D0">
      <w:pPr>
        <w:pStyle w:val="Cabealho"/>
        <w:spacing w:line="360" w:lineRule="auto"/>
        <w:jc w:val="both"/>
        <w:rPr>
          <w:iCs/>
        </w:rPr>
      </w:pPr>
      <w:r w:rsidRPr="00847226">
        <w:rPr>
          <w:iCs/>
        </w:rPr>
        <w:t xml:space="preserve">Serra Negra do Norte/ RN, </w:t>
      </w:r>
      <w:r w:rsidR="00D566D0">
        <w:rPr>
          <w:iCs/>
        </w:rPr>
        <w:t>23 de janeiro de 2019</w:t>
      </w:r>
      <w:bookmarkStart w:id="0" w:name="_GoBack"/>
      <w:bookmarkEnd w:id="0"/>
      <w:r w:rsidRPr="00847226">
        <w:rPr>
          <w:iCs/>
        </w:rPr>
        <w:t>.</w:t>
      </w:r>
    </w:p>
    <w:p w:rsidR="00C720EB" w:rsidRPr="00847226" w:rsidRDefault="00C720EB" w:rsidP="00C720EB">
      <w:pPr>
        <w:pStyle w:val="Cabealho"/>
        <w:spacing w:line="360" w:lineRule="auto"/>
        <w:jc w:val="both"/>
        <w:rPr>
          <w:iCs/>
        </w:rPr>
      </w:pPr>
    </w:p>
    <w:p w:rsidR="00C720EB" w:rsidRPr="00847226" w:rsidRDefault="00C720EB" w:rsidP="00C720EB">
      <w:pPr>
        <w:pStyle w:val="Cabealho"/>
        <w:spacing w:line="360" w:lineRule="auto"/>
        <w:jc w:val="both"/>
        <w:rPr>
          <w:iCs/>
        </w:rPr>
      </w:pPr>
    </w:p>
    <w:p w:rsidR="00C720EB" w:rsidRPr="00847226" w:rsidRDefault="00C720EB" w:rsidP="00C720EB">
      <w:pPr>
        <w:spacing w:line="360" w:lineRule="auto"/>
        <w:jc w:val="center"/>
      </w:pPr>
      <w:r w:rsidRPr="00847226">
        <w:t>________________________________________________</w:t>
      </w:r>
    </w:p>
    <w:p w:rsidR="00C720EB" w:rsidRPr="00847226" w:rsidRDefault="00C01B95" w:rsidP="00C720EB">
      <w:pPr>
        <w:spacing w:line="360" w:lineRule="auto"/>
        <w:jc w:val="center"/>
      </w:pPr>
      <w:r>
        <w:t>Severino Florêncio de Oliveira Neto</w:t>
      </w:r>
    </w:p>
    <w:p w:rsidR="00C720EB" w:rsidRPr="00847226" w:rsidRDefault="00C720EB" w:rsidP="00C720EB">
      <w:pPr>
        <w:spacing w:line="360" w:lineRule="auto"/>
        <w:jc w:val="center"/>
      </w:pPr>
      <w:r w:rsidRPr="00847226">
        <w:t>Presidente</w:t>
      </w:r>
    </w:p>
    <w:p w:rsidR="00C720EB" w:rsidRPr="00847226" w:rsidRDefault="00C720EB" w:rsidP="00C720EB">
      <w:pPr>
        <w:spacing w:line="360" w:lineRule="auto"/>
      </w:pPr>
    </w:p>
    <w:p w:rsidR="00C720EB" w:rsidRPr="00847226" w:rsidRDefault="00C720EB" w:rsidP="00C720EB">
      <w:pPr>
        <w:spacing w:line="360" w:lineRule="auto"/>
      </w:pPr>
    </w:p>
    <w:p w:rsidR="00C720EB" w:rsidRPr="00847226" w:rsidRDefault="00C720EB" w:rsidP="00C720EB">
      <w:pPr>
        <w:spacing w:line="360" w:lineRule="auto"/>
      </w:pPr>
    </w:p>
    <w:p w:rsidR="00C720EB" w:rsidRPr="00847226" w:rsidRDefault="00C720EB" w:rsidP="00C720EB">
      <w:pPr>
        <w:spacing w:line="360" w:lineRule="auto"/>
      </w:pPr>
    </w:p>
    <w:p w:rsidR="00C720EB" w:rsidRPr="00847226" w:rsidRDefault="00C720EB" w:rsidP="00C720EB">
      <w:pPr>
        <w:spacing w:line="360" w:lineRule="auto"/>
      </w:pPr>
    </w:p>
    <w:p w:rsidR="00493147" w:rsidRDefault="00493147"/>
    <w:sectPr w:rsidR="00493147" w:rsidSect="00882CFF">
      <w:headerReference w:type="default" r:id="rId9"/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E47" w:rsidRDefault="003C1E47">
      <w:r>
        <w:separator/>
      </w:r>
    </w:p>
  </w:endnote>
  <w:endnote w:type="continuationSeparator" w:id="0">
    <w:p w:rsidR="003C1E47" w:rsidRDefault="003C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E47" w:rsidRDefault="003C1E47">
      <w:r>
        <w:separator/>
      </w:r>
    </w:p>
  </w:footnote>
  <w:footnote w:type="continuationSeparator" w:id="0">
    <w:p w:rsidR="003C1E47" w:rsidRDefault="003C1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4961"/>
      <w:gridCol w:w="2835"/>
    </w:tblGrid>
    <w:tr w:rsidR="00F7215E" w:rsidRPr="00817FBE" w:rsidTr="00EC3547">
      <w:tc>
        <w:tcPr>
          <w:tcW w:w="1668" w:type="dxa"/>
        </w:tcPr>
        <w:p w:rsidR="00F7215E" w:rsidRPr="00817FBE" w:rsidRDefault="00B209AA" w:rsidP="00EC3547">
          <w:pPr>
            <w:rPr>
              <w:sz w:val="20"/>
              <w:szCs w:val="20"/>
            </w:rPr>
          </w:pPr>
          <w:r w:rsidRPr="00817FBE">
            <w:rPr>
              <w:rFonts w:eastAsia="Calibri"/>
              <w:noProof/>
              <w:sz w:val="20"/>
              <w:szCs w:val="20"/>
            </w:rPr>
            <w:drawing>
              <wp:anchor distT="0" distB="0" distL="0" distR="0" simplePos="0" relativeHeight="251660288" behindDoc="0" locked="0" layoutInCell="1" allowOverlap="1" wp14:anchorId="40A4CE37" wp14:editId="0D87EF19">
                <wp:simplePos x="0" y="0"/>
                <wp:positionH relativeFrom="column">
                  <wp:posOffset>-136474</wp:posOffset>
                </wp:positionH>
                <wp:positionV relativeFrom="paragraph">
                  <wp:posOffset>30455</wp:posOffset>
                </wp:positionV>
                <wp:extent cx="1097280" cy="910657"/>
                <wp:effectExtent l="0" t="0" r="7620" b="3810"/>
                <wp:wrapNone/>
                <wp:docPr id="9" name="Image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304" cy="9164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961" w:type="dxa"/>
        </w:tcPr>
        <w:p w:rsidR="00F7215E" w:rsidRPr="00817FBE" w:rsidRDefault="00B209AA" w:rsidP="00EC3547">
          <w:pPr>
            <w:rPr>
              <w:sz w:val="20"/>
              <w:szCs w:val="20"/>
            </w:rPr>
          </w:pPr>
          <w:r w:rsidRPr="00817FBE">
            <w:rPr>
              <w:sz w:val="20"/>
              <w:szCs w:val="20"/>
            </w:rPr>
            <w:t>ESTADO DO RIO GRANDE DO NORTE</w:t>
          </w:r>
        </w:p>
        <w:p w:rsidR="00F7215E" w:rsidRPr="00817FBE" w:rsidRDefault="00B209AA" w:rsidP="00EC3547">
          <w:pPr>
            <w:rPr>
              <w:b/>
              <w:sz w:val="20"/>
              <w:szCs w:val="20"/>
            </w:rPr>
          </w:pPr>
          <w:r w:rsidRPr="00817FBE">
            <w:rPr>
              <w:b/>
              <w:sz w:val="20"/>
              <w:szCs w:val="20"/>
            </w:rPr>
            <w:t>MUNICÍPIO DE SERRA NEGRA DO NORTE</w:t>
          </w:r>
        </w:p>
        <w:p w:rsidR="00F7215E" w:rsidRPr="00817FBE" w:rsidRDefault="00B209AA" w:rsidP="00EC3547">
          <w:pPr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COMISSÃO PERMANENTE DE LICITAÇÃO</w:t>
          </w:r>
        </w:p>
        <w:p w:rsidR="00F7215E" w:rsidRPr="00817FBE" w:rsidRDefault="00B209AA" w:rsidP="00EC3547">
          <w:pPr>
            <w:rPr>
              <w:sz w:val="20"/>
              <w:szCs w:val="20"/>
            </w:rPr>
          </w:pPr>
          <w:r w:rsidRPr="00817FBE">
            <w:rPr>
              <w:sz w:val="20"/>
              <w:szCs w:val="20"/>
            </w:rPr>
            <w:t>Rua Senador José Bernardo, 110, Centro, Serra Negra do Norte/RN - CEP: 59.318-000 Telefax: (84) 3426-</w:t>
          </w:r>
          <w:proofErr w:type="gramStart"/>
          <w:r w:rsidRPr="00817FBE">
            <w:rPr>
              <w:sz w:val="20"/>
              <w:szCs w:val="20"/>
            </w:rPr>
            <w:t>2261</w:t>
          </w:r>
          <w:proofErr w:type="gramEnd"/>
        </w:p>
        <w:p w:rsidR="00F7215E" w:rsidRPr="00817FBE" w:rsidRDefault="00B209AA" w:rsidP="00C01B95">
          <w:pPr>
            <w:rPr>
              <w:sz w:val="20"/>
              <w:szCs w:val="20"/>
            </w:rPr>
          </w:pPr>
          <w:r w:rsidRPr="00817FBE">
            <w:rPr>
              <w:sz w:val="20"/>
              <w:szCs w:val="20"/>
            </w:rPr>
            <w:t xml:space="preserve">Site: </w:t>
          </w:r>
          <w:hyperlink r:id="rId2" w:history="1">
            <w:r w:rsidRPr="00D95DFE">
              <w:rPr>
                <w:rStyle w:val="Hyperlink"/>
                <w:sz w:val="20"/>
                <w:szCs w:val="20"/>
              </w:rPr>
              <w:t>www.serranegra.rn.gov.br</w:t>
            </w:r>
          </w:hyperlink>
          <w:r>
            <w:rPr>
              <w:sz w:val="20"/>
              <w:szCs w:val="20"/>
            </w:rPr>
            <w:t xml:space="preserve"> – </w:t>
          </w:r>
          <w:hyperlink r:id="rId3" w:history="1">
            <w:r w:rsidR="00C01B95" w:rsidRPr="00EA6869">
              <w:rPr>
                <w:rStyle w:val="Hyperlink"/>
                <w:sz w:val="20"/>
                <w:szCs w:val="20"/>
              </w:rPr>
              <w:t>licitações@serranegra.rn.gov.br</w:t>
            </w:r>
          </w:hyperlink>
          <w:r w:rsidR="00C01B95">
            <w:rPr>
              <w:sz w:val="20"/>
              <w:szCs w:val="20"/>
            </w:rPr>
            <w:t xml:space="preserve"> </w:t>
          </w:r>
        </w:p>
      </w:tc>
      <w:tc>
        <w:tcPr>
          <w:tcW w:w="2835" w:type="dxa"/>
        </w:tcPr>
        <w:p w:rsidR="00F7215E" w:rsidRPr="00817FBE" w:rsidRDefault="00B209AA" w:rsidP="00EC3547">
          <w:pPr>
            <w:rPr>
              <w:sz w:val="20"/>
              <w:szCs w:val="20"/>
            </w:rPr>
          </w:pPr>
          <w:r w:rsidRPr="00817FBE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32EC40C3" wp14:editId="2C7D58E6">
                <wp:simplePos x="0" y="0"/>
                <wp:positionH relativeFrom="column">
                  <wp:posOffset>724615</wp:posOffset>
                </wp:positionH>
                <wp:positionV relativeFrom="paragraph">
                  <wp:posOffset>30311</wp:posOffset>
                </wp:positionV>
                <wp:extent cx="956310" cy="956310"/>
                <wp:effectExtent l="0" t="0" r="0" b="0"/>
                <wp:wrapNone/>
                <wp:docPr id="8" name="Imagem 8" descr="Descrição: ARTE CARIMBO FOLH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ARTE CARIMBO FOLH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6310" cy="956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7215E" w:rsidRPr="00817FBE" w:rsidRDefault="003C1E47" w:rsidP="00EC3547">
          <w:pPr>
            <w:rPr>
              <w:sz w:val="20"/>
              <w:szCs w:val="20"/>
            </w:rPr>
          </w:pPr>
        </w:p>
        <w:p w:rsidR="00F7215E" w:rsidRPr="00817FBE" w:rsidRDefault="003C1E47" w:rsidP="00EC3547">
          <w:pPr>
            <w:rPr>
              <w:sz w:val="20"/>
              <w:szCs w:val="20"/>
            </w:rPr>
          </w:pPr>
        </w:p>
        <w:p w:rsidR="00F7215E" w:rsidRPr="00817FBE" w:rsidRDefault="003C1E47" w:rsidP="00EC3547">
          <w:pPr>
            <w:rPr>
              <w:sz w:val="20"/>
              <w:szCs w:val="20"/>
            </w:rPr>
          </w:pPr>
        </w:p>
        <w:p w:rsidR="00F7215E" w:rsidRPr="00817FBE" w:rsidRDefault="003C1E47" w:rsidP="00EC3547">
          <w:pPr>
            <w:jc w:val="right"/>
            <w:rPr>
              <w:sz w:val="20"/>
              <w:szCs w:val="20"/>
            </w:rPr>
          </w:pPr>
        </w:p>
        <w:p w:rsidR="00F7215E" w:rsidRPr="00817FBE" w:rsidRDefault="003C1E47" w:rsidP="00EC3547">
          <w:pPr>
            <w:rPr>
              <w:sz w:val="20"/>
              <w:szCs w:val="20"/>
            </w:rPr>
          </w:pPr>
        </w:p>
      </w:tc>
    </w:tr>
  </w:tbl>
  <w:p w:rsidR="00882CFF" w:rsidRDefault="003C1E4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EB"/>
    <w:rsid w:val="000C412C"/>
    <w:rsid w:val="002E6201"/>
    <w:rsid w:val="003C1E47"/>
    <w:rsid w:val="00493147"/>
    <w:rsid w:val="00AB077E"/>
    <w:rsid w:val="00B209AA"/>
    <w:rsid w:val="00C01B95"/>
    <w:rsid w:val="00C720EB"/>
    <w:rsid w:val="00D566D0"/>
    <w:rsid w:val="00F265A4"/>
    <w:rsid w:val="00FF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C720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C720EB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Cabealho">
    <w:name w:val="header"/>
    <w:basedOn w:val="Normal"/>
    <w:link w:val="CabealhoChar"/>
    <w:uiPriority w:val="99"/>
    <w:rsid w:val="00C720E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720EB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C720EB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C720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har"/>
    <w:qFormat/>
    <w:rsid w:val="00C720EB"/>
    <w:pPr>
      <w:jc w:val="center"/>
    </w:pPr>
    <w:rPr>
      <w:sz w:val="32"/>
    </w:rPr>
  </w:style>
  <w:style w:type="character" w:customStyle="1" w:styleId="TtuloChar">
    <w:name w:val="Título Char"/>
    <w:basedOn w:val="Fontepargpadro"/>
    <w:link w:val="Ttulo"/>
    <w:rsid w:val="00C720EB"/>
    <w:rPr>
      <w:rFonts w:ascii="Times New Roman" w:eastAsia="Times New Roman" w:hAnsi="Times New Roman" w:cs="Times New Roman"/>
      <w:sz w:val="32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01B9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01B95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C720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C720EB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Cabealho">
    <w:name w:val="header"/>
    <w:basedOn w:val="Normal"/>
    <w:link w:val="CabealhoChar"/>
    <w:uiPriority w:val="99"/>
    <w:rsid w:val="00C720E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720EB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C720EB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C720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har"/>
    <w:qFormat/>
    <w:rsid w:val="00C720EB"/>
    <w:pPr>
      <w:jc w:val="center"/>
    </w:pPr>
    <w:rPr>
      <w:sz w:val="32"/>
    </w:rPr>
  </w:style>
  <w:style w:type="character" w:customStyle="1" w:styleId="TtuloChar">
    <w:name w:val="Título Char"/>
    <w:basedOn w:val="Fontepargpadro"/>
    <w:link w:val="Ttulo"/>
    <w:rsid w:val="00C720EB"/>
    <w:rPr>
      <w:rFonts w:ascii="Times New Roman" w:eastAsia="Times New Roman" w:hAnsi="Times New Roman" w:cs="Times New Roman"/>
      <w:sz w:val="32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01B9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01B95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rranegra.rn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ranegra.rn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licita&#231;&#245;es@serranegra.rn.gov.br" TargetMode="External"/><Relationship Id="rId2" Type="http://schemas.openxmlformats.org/officeDocument/2006/relationships/hyperlink" Target="http://www.serranegra.rn.gov.br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helyda licita</dc:creator>
  <cp:lastModifiedBy>Usuario</cp:lastModifiedBy>
  <cp:revision>6</cp:revision>
  <dcterms:created xsi:type="dcterms:W3CDTF">2017-01-20T17:28:00Z</dcterms:created>
  <dcterms:modified xsi:type="dcterms:W3CDTF">2019-01-23T11:53:00Z</dcterms:modified>
</cp:coreProperties>
</file>